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27A2" w:rsidRDefault="003627A2" w:rsidP="00C36C03">
      <w:pPr>
        <w:pStyle w:val="a5"/>
        <w:jc w:val="center"/>
        <w:rPr>
          <w:rFonts w:ascii="UD デジタル 教科書体 NP-R" w:eastAsia="UD デジタル 教科書体 NP-R"/>
          <w:b/>
          <w:sz w:val="32"/>
          <w:szCs w:val="32"/>
        </w:rPr>
      </w:pPr>
    </w:p>
    <w:p w:rsidR="00C36C03" w:rsidRDefault="006733A5" w:rsidP="00C36C03">
      <w:pPr>
        <w:pStyle w:val="a5"/>
        <w:jc w:val="center"/>
        <w:rPr>
          <w:rFonts w:ascii="UD デジタル 教科書体 NP-R" w:eastAsia="UD デジタル 教科書体 NP-R" w:hAnsi="HG明朝E"/>
          <w:b/>
          <w:sz w:val="32"/>
          <w:szCs w:val="32"/>
        </w:rPr>
      </w:pPr>
      <w:r>
        <w:rPr>
          <w:rFonts w:ascii="UD デジタル 教科書体 NP-R" w:eastAsia="UD デジタル 教科書体 NP-R" w:hint="eastAsia"/>
          <w:b/>
          <w:sz w:val="32"/>
          <w:szCs w:val="32"/>
        </w:rPr>
        <w:t>令和5</w:t>
      </w:r>
      <w:r w:rsidR="003935DF" w:rsidRPr="003935DF">
        <w:rPr>
          <w:rFonts w:ascii="UD デジタル 教科書体 NP-R" w:eastAsia="UD デジタル 教科書体 NP-R" w:hint="eastAsia"/>
          <w:b/>
          <w:sz w:val="32"/>
          <w:szCs w:val="32"/>
        </w:rPr>
        <w:t>年度</w:t>
      </w:r>
      <w:r w:rsidR="003935DF" w:rsidRPr="003935DF">
        <w:rPr>
          <w:rFonts w:ascii="UD デジタル 教科書体 NP-R" w:eastAsia="UD デジタル 教科書体 NP-R" w:hAnsi="HG明朝E" w:hint="eastAsia"/>
          <w:b/>
          <w:sz w:val="32"/>
          <w:szCs w:val="32"/>
        </w:rPr>
        <w:t>ベビーシッター</w:t>
      </w:r>
      <w:r w:rsidR="00C36C03">
        <w:rPr>
          <w:rFonts w:ascii="UD デジタル 教科書体 NP-R" w:eastAsia="UD デジタル 教科書体 NP-R" w:hAnsi="HG明朝E" w:hint="eastAsia"/>
          <w:b/>
          <w:sz w:val="32"/>
          <w:szCs w:val="32"/>
        </w:rPr>
        <w:t>派遣事業割引券</w:t>
      </w:r>
    </w:p>
    <w:p w:rsidR="003935DF" w:rsidRPr="00C36C03" w:rsidRDefault="003935DF" w:rsidP="00C36C03">
      <w:pPr>
        <w:pStyle w:val="a5"/>
        <w:jc w:val="center"/>
        <w:rPr>
          <w:rFonts w:ascii="UD デジタル 教科書体 NP-R" w:eastAsia="UD デジタル 教科書体 NP-R"/>
          <w:b/>
          <w:sz w:val="32"/>
          <w:szCs w:val="32"/>
        </w:rPr>
      </w:pPr>
      <w:r w:rsidRPr="003935DF">
        <w:rPr>
          <w:rFonts w:ascii="UD デジタル 教科書体 NP-R" w:eastAsia="UD デジタル 教科書体 NP-R" w:hAnsi="HG明朝E" w:hint="eastAsia"/>
          <w:b/>
          <w:sz w:val="32"/>
          <w:szCs w:val="32"/>
        </w:rPr>
        <w:t>同</w:t>
      </w:r>
      <w:r w:rsidR="00C36C03">
        <w:rPr>
          <w:rFonts w:ascii="UD デジタル 教科書体 NP-R" w:eastAsia="UD デジタル 教科書体 NP-R" w:hAnsi="HG明朝E" w:hint="eastAsia"/>
          <w:b/>
          <w:sz w:val="32"/>
          <w:szCs w:val="32"/>
        </w:rPr>
        <w:t xml:space="preserve">　</w:t>
      </w:r>
      <w:r w:rsidRPr="003935DF">
        <w:rPr>
          <w:rFonts w:ascii="UD デジタル 教科書体 NP-R" w:eastAsia="UD デジタル 教科書体 NP-R" w:hAnsi="HG明朝E" w:hint="eastAsia"/>
          <w:b/>
          <w:sz w:val="32"/>
          <w:szCs w:val="32"/>
        </w:rPr>
        <w:t>意</w:t>
      </w:r>
      <w:r w:rsidR="00C36C03">
        <w:rPr>
          <w:rFonts w:ascii="UD デジタル 教科書体 NP-R" w:eastAsia="UD デジタル 教科書体 NP-R" w:hAnsi="HG明朝E" w:hint="eastAsia"/>
          <w:b/>
          <w:sz w:val="32"/>
          <w:szCs w:val="32"/>
        </w:rPr>
        <w:t xml:space="preserve">　</w:t>
      </w:r>
      <w:r w:rsidRPr="003935DF">
        <w:rPr>
          <w:rFonts w:ascii="UD デジタル 教科書体 NP-R" w:eastAsia="UD デジタル 教科書体 NP-R" w:hAnsi="HG明朝E" w:hint="eastAsia"/>
          <w:b/>
          <w:sz w:val="32"/>
          <w:szCs w:val="32"/>
        </w:rPr>
        <w:t>書</w:t>
      </w:r>
    </w:p>
    <w:p w:rsidR="005D4EB3" w:rsidRDefault="005D4EB3" w:rsidP="007625B0">
      <w:pPr>
        <w:pStyle w:val="a3"/>
        <w:snapToGrid w:val="0"/>
        <w:ind w:right="210"/>
        <w:jc w:val="left"/>
        <w:rPr>
          <w:rFonts w:ascii="UD デジタル 教科書体 NP-R" w:eastAsia="UD デジタル 教科書体 NP-R" w:hAnsi="HG明朝E"/>
          <w:sz w:val="23"/>
          <w:szCs w:val="23"/>
        </w:rPr>
      </w:pPr>
    </w:p>
    <w:p w:rsidR="003935DF" w:rsidRPr="00C36C03" w:rsidRDefault="003935DF" w:rsidP="007625B0">
      <w:pPr>
        <w:pStyle w:val="a3"/>
        <w:snapToGrid w:val="0"/>
        <w:ind w:right="210"/>
        <w:jc w:val="left"/>
        <w:rPr>
          <w:rFonts w:ascii="UD デジタル 教科書体 NP-R" w:eastAsia="UD デジタル 教科書体 NP-R" w:hAnsi="HG明朝E"/>
          <w:sz w:val="23"/>
          <w:szCs w:val="23"/>
        </w:rPr>
      </w:pPr>
    </w:p>
    <w:p w:rsidR="007625B0" w:rsidRPr="00BB33AE" w:rsidRDefault="007625B0" w:rsidP="007625B0">
      <w:pPr>
        <w:pStyle w:val="a3"/>
        <w:snapToGrid w:val="0"/>
        <w:ind w:right="210"/>
        <w:jc w:val="left"/>
        <w:rPr>
          <w:rFonts w:ascii="UD デジタル 教科書体 NP-R" w:eastAsia="UD デジタル 教科書体 NP-R" w:hAnsi="HG明朝E"/>
          <w:sz w:val="23"/>
          <w:szCs w:val="23"/>
        </w:rPr>
      </w:pPr>
      <w:bookmarkStart w:id="0" w:name="_Hlk132898935"/>
      <w:bookmarkStart w:id="1" w:name="_Hlk132899478"/>
      <w:r w:rsidRPr="00BB33AE">
        <w:rPr>
          <w:rFonts w:ascii="UD デジタル 教科書体 NP-R" w:eastAsia="UD デジタル 教科書体 NP-R" w:hAnsi="HG明朝E" w:hint="eastAsia"/>
          <w:sz w:val="23"/>
          <w:szCs w:val="23"/>
        </w:rPr>
        <w:t>国立大学法人筑波大学</w:t>
      </w:r>
    </w:p>
    <w:p w:rsidR="007625B0" w:rsidRPr="00BB33AE" w:rsidRDefault="007625B0" w:rsidP="003935DF">
      <w:pPr>
        <w:pStyle w:val="a3"/>
        <w:snapToGrid w:val="0"/>
        <w:ind w:right="210" w:firstLineChars="100" w:firstLine="230"/>
        <w:jc w:val="left"/>
        <w:rPr>
          <w:rFonts w:ascii="UD デジタル 教科書体 NP-R" w:eastAsia="UD デジタル 教科書体 NP-R" w:hAnsi="HG明朝E"/>
          <w:sz w:val="23"/>
          <w:szCs w:val="23"/>
        </w:rPr>
      </w:pPr>
      <w:r w:rsidRPr="00BB33AE">
        <w:rPr>
          <w:rFonts w:ascii="UD デジタル 教科書体 NP-R" w:eastAsia="UD デジタル 教科書体 NP-R" w:hAnsi="HG明朝E" w:hint="eastAsia"/>
          <w:sz w:val="23"/>
          <w:szCs w:val="23"/>
        </w:rPr>
        <w:t>ヒューマンエンパワーメント推進局長　殿</w:t>
      </w:r>
    </w:p>
    <w:bookmarkEnd w:id="0"/>
    <w:p w:rsidR="00FA7CFD" w:rsidRPr="00BB33AE" w:rsidRDefault="00FA7CFD" w:rsidP="00FA7CFD">
      <w:pPr>
        <w:pStyle w:val="a3"/>
        <w:ind w:right="210"/>
        <w:rPr>
          <w:rFonts w:ascii="UD デジタル 教科書体 NP-R" w:eastAsia="UD デジタル 教科書体 NP-R" w:hAnsi="HG明朝E"/>
          <w:sz w:val="23"/>
          <w:szCs w:val="23"/>
        </w:rPr>
      </w:pPr>
      <w:r w:rsidRPr="00BB33AE">
        <w:rPr>
          <w:rFonts w:ascii="UD デジタル 教科書体 NP-R" w:eastAsia="UD デジタル 教科書体 NP-R" w:hAnsi="HG明朝E" w:hint="eastAsia"/>
          <w:sz w:val="23"/>
          <w:szCs w:val="23"/>
        </w:rPr>
        <w:t xml:space="preserve">　  年　 　月　 　日</w:t>
      </w:r>
    </w:p>
    <w:bookmarkEnd w:id="1"/>
    <w:p w:rsidR="00FA7CFD" w:rsidRPr="00E8529D" w:rsidRDefault="00FA7CFD" w:rsidP="00FC04D4">
      <w:pPr>
        <w:snapToGrid w:val="0"/>
        <w:spacing w:line="360" w:lineRule="auto"/>
        <w:rPr>
          <w:rFonts w:ascii="UD デジタル 教科書体 NP-R" w:eastAsia="UD デジタル 教科書体 NP-R" w:hAnsi="HG明朝E"/>
          <w:sz w:val="23"/>
          <w:szCs w:val="23"/>
        </w:rPr>
      </w:pPr>
    </w:p>
    <w:p w:rsidR="007625B0" w:rsidRPr="003935DF" w:rsidRDefault="003935DF" w:rsidP="003935DF">
      <w:pPr>
        <w:pStyle w:val="ab"/>
        <w:snapToGrid w:val="0"/>
        <w:ind w:firstLineChars="100" w:firstLine="240"/>
        <w:jc w:val="both"/>
        <w:rPr>
          <w:b w:val="0"/>
          <w:sz w:val="24"/>
          <w:szCs w:val="23"/>
        </w:rPr>
      </w:pPr>
      <w:bookmarkStart w:id="2" w:name="_Hlk132896802"/>
      <w:r w:rsidRPr="003935DF">
        <w:rPr>
          <w:rFonts w:hint="eastAsia"/>
          <w:b w:val="0"/>
          <w:sz w:val="24"/>
          <w:szCs w:val="23"/>
        </w:rPr>
        <w:t>下記の件について同意した上で、</w:t>
      </w:r>
      <w:bookmarkStart w:id="3" w:name="_Hlk133223385"/>
      <w:bookmarkStart w:id="4" w:name="_Hlk132896727"/>
      <w:r w:rsidR="006733A5">
        <w:rPr>
          <w:rFonts w:hint="eastAsia"/>
          <w:b w:val="0"/>
          <w:sz w:val="24"/>
          <w:szCs w:val="23"/>
        </w:rPr>
        <w:t>令和5</w:t>
      </w:r>
      <w:bookmarkEnd w:id="3"/>
      <w:r w:rsidRPr="003935DF">
        <w:rPr>
          <w:rFonts w:hint="eastAsia"/>
          <w:b w:val="0"/>
          <w:sz w:val="24"/>
          <w:szCs w:val="23"/>
        </w:rPr>
        <w:t>年</w:t>
      </w:r>
      <w:bookmarkEnd w:id="4"/>
      <w:r w:rsidRPr="003935DF">
        <w:rPr>
          <w:rFonts w:hint="eastAsia"/>
          <w:b w:val="0"/>
          <w:sz w:val="24"/>
          <w:szCs w:val="23"/>
        </w:rPr>
        <w:t>度ベビーシッター割引券を利用いたします。</w:t>
      </w:r>
    </w:p>
    <w:p w:rsidR="003935DF" w:rsidRPr="00381491" w:rsidRDefault="003935DF" w:rsidP="003935DF">
      <w:pPr>
        <w:snapToGrid w:val="0"/>
      </w:pPr>
    </w:p>
    <w:p w:rsidR="007625B0" w:rsidRPr="00BB33AE" w:rsidRDefault="007625B0" w:rsidP="007625B0">
      <w:pPr>
        <w:pStyle w:val="ab"/>
        <w:rPr>
          <w:b w:val="0"/>
          <w:sz w:val="24"/>
          <w:szCs w:val="23"/>
        </w:rPr>
      </w:pPr>
      <w:r w:rsidRPr="00BB33AE">
        <w:rPr>
          <w:rFonts w:hint="eastAsia"/>
          <w:b w:val="0"/>
          <w:sz w:val="24"/>
          <w:szCs w:val="23"/>
        </w:rPr>
        <w:t>記</w:t>
      </w:r>
    </w:p>
    <w:p w:rsidR="007625B0" w:rsidRPr="00BB33AE" w:rsidRDefault="007625B0" w:rsidP="007625B0">
      <w:pPr>
        <w:snapToGrid w:val="0"/>
        <w:rPr>
          <w:rFonts w:ascii="UD デジタル 教科書体 NP-R" w:eastAsia="UD デジタル 教科書体 NP-R"/>
          <w:szCs w:val="23"/>
        </w:rPr>
      </w:pPr>
    </w:p>
    <w:bookmarkStart w:id="5" w:name="_Hlk132896781"/>
    <w:p w:rsidR="00FA7CFD" w:rsidRPr="00BB33AE" w:rsidRDefault="00F11F0A" w:rsidP="003935DF">
      <w:pPr>
        <w:snapToGrid w:val="0"/>
        <w:spacing w:line="216" w:lineRule="auto"/>
        <w:ind w:leftChars="60" w:left="586" w:hangingChars="200" w:hanging="460"/>
        <w:jc w:val="left"/>
        <w:rPr>
          <w:rFonts w:ascii="UD デジタル 教科書体 NP-R" w:eastAsia="UD デジタル 教科書体 NP-R" w:hAnsi="HG明朝E"/>
          <w:color w:val="262626" w:themeColor="text1" w:themeTint="D9"/>
          <w:sz w:val="23"/>
          <w:szCs w:val="23"/>
        </w:rPr>
      </w:pPr>
      <w:sdt>
        <w:sdtPr>
          <w:rPr>
            <w:rFonts w:ascii="UD デジタル 教科書体 NP-R" w:eastAsia="UD デジタル 教科書体 NP-R" w:hAnsi="HG明朝E" w:hint="eastAsia"/>
            <w:color w:val="262626" w:themeColor="text1" w:themeTint="D9"/>
            <w:sz w:val="23"/>
            <w:szCs w:val="23"/>
          </w:rPr>
          <w:id w:val="-152184720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262626" w:themeColor="text1" w:themeTint="D9"/>
              <w:sz w:val="23"/>
              <w:szCs w:val="23"/>
            </w:rPr>
            <w:t>☐</w:t>
          </w:r>
        </w:sdtContent>
      </w:sdt>
      <w:r w:rsidR="00FA7CFD" w:rsidRPr="00BB33AE">
        <w:rPr>
          <w:rFonts w:ascii="UD デジタル 教科書体 NP-R" w:eastAsia="UD デジタル 教科書体 NP-R" w:hAnsi="HG明朝E" w:hint="eastAsia"/>
          <w:color w:val="262626" w:themeColor="text1" w:themeTint="D9"/>
          <w:sz w:val="23"/>
          <w:szCs w:val="23"/>
        </w:rPr>
        <w:t xml:space="preserve">　ベビーシッター割引券は</w:t>
      </w:r>
      <w:r w:rsidR="006733A5" w:rsidRPr="006733A5">
        <w:rPr>
          <w:rFonts w:ascii="UD デジタル 教科書体 NP-R" w:eastAsia="UD デジタル 教科書体 NP-R" w:hAnsi="HG明朝E" w:hint="eastAsia"/>
          <w:color w:val="262626" w:themeColor="text1" w:themeTint="D9"/>
          <w:sz w:val="23"/>
          <w:szCs w:val="23"/>
        </w:rPr>
        <w:t>令和5</w:t>
      </w:r>
      <w:r w:rsidR="00FA7CFD" w:rsidRPr="00BB33AE">
        <w:rPr>
          <w:rFonts w:ascii="UD デジタル 教科書体 NP-R" w:eastAsia="UD デジタル 教科書体 NP-R" w:hAnsi="HG明朝E" w:hint="eastAsia"/>
          <w:color w:val="262626" w:themeColor="text1" w:themeTint="D9"/>
          <w:sz w:val="23"/>
          <w:szCs w:val="23"/>
        </w:rPr>
        <w:t>年4月1日～４月</w:t>
      </w:r>
      <w:r w:rsidR="00381491">
        <w:rPr>
          <w:rFonts w:ascii="UD デジタル 教科書体 NP-R" w:eastAsia="UD デジタル 教科書体 NP-R" w:hAnsi="HG明朝E" w:hint="eastAsia"/>
          <w:color w:val="262626" w:themeColor="text1" w:themeTint="D9"/>
          <w:sz w:val="23"/>
          <w:szCs w:val="23"/>
        </w:rPr>
        <w:t>30</w:t>
      </w:r>
      <w:r w:rsidR="00FA7CFD" w:rsidRPr="00BB33AE">
        <w:rPr>
          <w:rFonts w:ascii="UD デジタル 教科書体 NP-R" w:eastAsia="UD デジタル 教科書体 NP-R" w:hAnsi="HG明朝E" w:hint="eastAsia"/>
          <w:color w:val="262626" w:themeColor="text1" w:themeTint="D9"/>
          <w:sz w:val="23"/>
          <w:szCs w:val="23"/>
        </w:rPr>
        <w:t>日までの利用分を除いて、全国保育サービス協会が発行した発行日より以前に遡って利用できないことに同意します。</w:t>
      </w:r>
    </w:p>
    <w:p w:rsidR="00FA7CFD" w:rsidRPr="00BB33AE" w:rsidRDefault="00FA7CFD" w:rsidP="00FA7CFD">
      <w:pPr>
        <w:snapToGrid w:val="0"/>
        <w:spacing w:line="204" w:lineRule="auto"/>
        <w:jc w:val="left"/>
        <w:rPr>
          <w:rFonts w:ascii="UD デジタル 教科書体 NP-R" w:eastAsia="UD デジタル 教科書体 NP-R" w:hAnsi="HG明朝E"/>
          <w:color w:val="262626" w:themeColor="text1" w:themeTint="D9"/>
          <w:sz w:val="19"/>
          <w:szCs w:val="19"/>
        </w:rPr>
      </w:pPr>
    </w:p>
    <w:p w:rsidR="00FA7CFD" w:rsidRPr="00BB33AE" w:rsidRDefault="00F11F0A" w:rsidP="003935DF">
      <w:pPr>
        <w:snapToGrid w:val="0"/>
        <w:spacing w:line="216" w:lineRule="auto"/>
        <w:ind w:leftChars="60" w:left="586" w:hangingChars="200" w:hanging="460"/>
        <w:jc w:val="left"/>
        <w:rPr>
          <w:rFonts w:ascii="UD デジタル 教科書体 NP-R" w:eastAsia="UD デジタル 教科書体 NP-R" w:hAnsi="HG明朝E"/>
          <w:color w:val="262626" w:themeColor="text1" w:themeTint="D9"/>
          <w:sz w:val="23"/>
          <w:szCs w:val="23"/>
        </w:rPr>
      </w:pPr>
      <w:sdt>
        <w:sdtPr>
          <w:rPr>
            <w:rFonts w:ascii="UD デジタル 教科書体 NP-R" w:eastAsia="UD デジタル 教科書体 NP-R" w:hAnsi="HG明朝E" w:hint="eastAsia"/>
            <w:color w:val="262626" w:themeColor="text1" w:themeTint="D9"/>
            <w:sz w:val="23"/>
            <w:szCs w:val="23"/>
          </w:rPr>
          <w:id w:val="-121265138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262626" w:themeColor="text1" w:themeTint="D9"/>
              <w:sz w:val="23"/>
              <w:szCs w:val="23"/>
            </w:rPr>
            <w:t>☐</w:t>
          </w:r>
        </w:sdtContent>
      </w:sdt>
      <w:r w:rsidR="00FA7CFD" w:rsidRPr="00BB33AE">
        <w:rPr>
          <w:rFonts w:ascii="UD デジタル 教科書体 NP-R" w:eastAsia="UD デジタル 教科書体 NP-R" w:hAnsi="HG明朝E" w:hint="eastAsia"/>
          <w:color w:val="262626" w:themeColor="text1" w:themeTint="D9"/>
          <w:sz w:val="23"/>
          <w:szCs w:val="23"/>
        </w:rPr>
        <w:t xml:space="preserve">　</w:t>
      </w:r>
      <w:r w:rsidR="006733A5" w:rsidRPr="006733A5">
        <w:rPr>
          <w:rFonts w:ascii="UD デジタル 教科書体 NP-R" w:eastAsia="UD デジタル 教科書体 NP-R" w:hAnsi="HG明朝E" w:hint="eastAsia"/>
          <w:color w:val="262626" w:themeColor="text1" w:themeTint="D9"/>
          <w:sz w:val="23"/>
          <w:szCs w:val="23"/>
        </w:rPr>
        <w:t>令和5</w:t>
      </w:r>
      <w:r w:rsidR="002E695E">
        <w:rPr>
          <w:rFonts w:ascii="UD デジタル 教科書体 NP-R" w:eastAsia="UD デジタル 教科書体 NP-R" w:hAnsi="HG明朝E" w:hint="eastAsia"/>
          <w:color w:val="262626" w:themeColor="text1" w:themeTint="D9"/>
          <w:sz w:val="23"/>
          <w:szCs w:val="23"/>
        </w:rPr>
        <w:t>年5</w:t>
      </w:r>
      <w:r w:rsidR="00C461F2">
        <w:rPr>
          <w:rFonts w:ascii="UD デジタル 教科書体 NP-R" w:eastAsia="UD デジタル 教科書体 NP-R" w:hAnsi="HG明朝E" w:hint="eastAsia"/>
          <w:color w:val="262626" w:themeColor="text1" w:themeTint="D9"/>
          <w:sz w:val="23"/>
          <w:szCs w:val="23"/>
        </w:rPr>
        <w:t>月１日以降利用分</w:t>
      </w:r>
      <w:r w:rsidR="002E695E">
        <w:rPr>
          <w:rFonts w:ascii="UD デジタル 教科書体 NP-R" w:eastAsia="UD デジタル 教科書体 NP-R" w:hAnsi="HG明朝E" w:hint="eastAsia"/>
          <w:color w:val="262626" w:themeColor="text1" w:themeTint="D9"/>
          <w:sz w:val="23"/>
          <w:szCs w:val="23"/>
        </w:rPr>
        <w:t>より、</w:t>
      </w:r>
      <w:r w:rsidR="00FA7CFD" w:rsidRPr="00BB33AE">
        <w:rPr>
          <w:rFonts w:ascii="UD デジタル 教科書体 NP-R" w:eastAsia="UD デジタル 教科書体 NP-R" w:hAnsi="HG明朝E" w:hint="eastAsia"/>
          <w:color w:val="262626" w:themeColor="text1" w:themeTint="D9"/>
          <w:sz w:val="23"/>
          <w:szCs w:val="23"/>
        </w:rPr>
        <w:t>一家庭</w:t>
      </w:r>
      <w:r w:rsidR="00C461F2">
        <w:rPr>
          <w:rFonts w:ascii="UD デジタル 教科書体 NP-R" w:eastAsia="UD デジタル 教科書体 NP-R" w:hAnsi="HG明朝E" w:hint="eastAsia"/>
          <w:color w:val="262626" w:themeColor="text1" w:themeTint="D9"/>
          <w:sz w:val="23"/>
          <w:szCs w:val="23"/>
        </w:rPr>
        <w:t>が</w:t>
      </w:r>
      <w:r w:rsidR="00086ACB" w:rsidRPr="00BB33AE">
        <w:rPr>
          <w:rFonts w:ascii="UD デジタル 教科書体 NP-R" w:eastAsia="UD デジタル 教科書体 NP-R" w:hAnsi="HG明朝E" w:hint="eastAsia"/>
          <w:color w:val="262626" w:themeColor="text1" w:themeTint="D9"/>
          <w:sz w:val="23"/>
          <w:szCs w:val="23"/>
        </w:rPr>
        <w:t>1ヶ月</w:t>
      </w:r>
      <w:r w:rsidR="00AC270D">
        <w:rPr>
          <w:rFonts w:ascii="UD デジタル 教科書体 NP-R" w:eastAsia="UD デジタル 教科書体 NP-R" w:hAnsi="HG明朝E" w:hint="eastAsia"/>
          <w:color w:val="262626" w:themeColor="text1" w:themeTint="D9"/>
          <w:sz w:val="23"/>
          <w:szCs w:val="23"/>
        </w:rPr>
        <w:t>に</w:t>
      </w:r>
      <w:r w:rsidR="00665D46" w:rsidRPr="00BB33AE">
        <w:rPr>
          <w:rFonts w:ascii="UD デジタル 教科書体 NP-R" w:eastAsia="UD デジタル 教科書体 NP-R" w:hAnsi="HG明朝E" w:hint="eastAsia"/>
          <w:color w:val="262626" w:themeColor="text1" w:themeTint="D9"/>
          <w:sz w:val="23"/>
          <w:szCs w:val="23"/>
        </w:rPr>
        <w:t>所有</w:t>
      </w:r>
      <w:r w:rsidR="00015348" w:rsidRPr="00BB33AE">
        <w:rPr>
          <w:rFonts w:ascii="UD デジタル 教科書体 NP-R" w:eastAsia="UD デジタル 教科書体 NP-R" w:hAnsi="HG明朝E" w:hint="eastAsia"/>
          <w:color w:val="262626" w:themeColor="text1" w:themeTint="D9"/>
          <w:sz w:val="23"/>
          <w:szCs w:val="23"/>
        </w:rPr>
        <w:t>及び</w:t>
      </w:r>
      <w:r w:rsidR="00665D46" w:rsidRPr="00BB33AE">
        <w:rPr>
          <w:rFonts w:ascii="UD デジタル 教科書体 NP-R" w:eastAsia="UD デジタル 教科書体 NP-R" w:hAnsi="HG明朝E" w:hint="eastAsia"/>
          <w:color w:val="262626" w:themeColor="text1" w:themeTint="D9"/>
          <w:sz w:val="23"/>
          <w:szCs w:val="23"/>
        </w:rPr>
        <w:t>利用</w:t>
      </w:r>
      <w:r w:rsidR="00AC270D">
        <w:rPr>
          <w:rFonts w:ascii="UD デジタル 教科書体 NP-R" w:eastAsia="UD デジタル 教科書体 NP-R" w:hAnsi="HG明朝E" w:hint="eastAsia"/>
          <w:color w:val="262626" w:themeColor="text1" w:themeTint="D9"/>
          <w:sz w:val="23"/>
          <w:szCs w:val="23"/>
        </w:rPr>
        <w:t>できる</w:t>
      </w:r>
      <w:r w:rsidR="00FA7CFD" w:rsidRPr="00BB33AE">
        <w:rPr>
          <w:rFonts w:ascii="UD デジタル 教科書体 NP-R" w:eastAsia="UD デジタル 教科書体 NP-R" w:hAnsi="HG明朝E" w:hint="eastAsia"/>
          <w:color w:val="262626" w:themeColor="text1" w:themeTint="D9"/>
          <w:sz w:val="23"/>
          <w:szCs w:val="23"/>
        </w:rPr>
        <w:t>上限を20枚</w:t>
      </w:r>
      <w:r w:rsidR="00546030" w:rsidRPr="00BB33AE">
        <w:rPr>
          <w:rFonts w:ascii="UD デジタル 教科書体 NP-R" w:eastAsia="UD デジタル 教科書体 NP-R" w:hAnsi="HG明朝E" w:hint="eastAsia"/>
          <w:color w:val="262626" w:themeColor="text1" w:themeTint="D9"/>
          <w:sz w:val="23"/>
          <w:szCs w:val="23"/>
        </w:rPr>
        <w:t>、</w:t>
      </w:r>
      <w:r w:rsidR="00FA7CFD" w:rsidRPr="00BB33AE">
        <w:rPr>
          <w:rFonts w:ascii="UD デジタル 教科書体 NP-R" w:eastAsia="UD デジタル 教科書体 NP-R" w:hAnsi="HG明朝E" w:hint="eastAsia"/>
          <w:color w:val="262626" w:themeColor="text1" w:themeTint="D9"/>
          <w:sz w:val="23"/>
          <w:szCs w:val="23"/>
        </w:rPr>
        <w:t>年間</w:t>
      </w:r>
      <w:r w:rsidR="00546030" w:rsidRPr="00BB33AE">
        <w:rPr>
          <w:rFonts w:ascii="UD デジタル 教科書体 NP-R" w:eastAsia="UD デジタル 教科書体 NP-R" w:hAnsi="HG明朝E" w:hint="eastAsia"/>
          <w:color w:val="262626" w:themeColor="text1" w:themeTint="D9"/>
          <w:sz w:val="23"/>
          <w:szCs w:val="23"/>
        </w:rPr>
        <w:t>の</w:t>
      </w:r>
      <w:r w:rsidR="00FA7CFD" w:rsidRPr="00BB33AE">
        <w:rPr>
          <w:rFonts w:ascii="UD デジタル 教科書体 NP-R" w:eastAsia="UD デジタル 教科書体 NP-R" w:hAnsi="HG明朝E" w:hint="eastAsia"/>
          <w:color w:val="262626" w:themeColor="text1" w:themeTint="D9"/>
          <w:sz w:val="23"/>
          <w:szCs w:val="23"/>
        </w:rPr>
        <w:t>利用上限</w:t>
      </w:r>
      <w:r w:rsidR="00AC270D">
        <w:rPr>
          <w:rFonts w:ascii="UD デジタル 教科書体 NP-R" w:eastAsia="UD デジタル 教科書体 NP-R" w:hAnsi="HG明朝E" w:hint="eastAsia"/>
          <w:color w:val="262626" w:themeColor="text1" w:themeTint="D9"/>
          <w:sz w:val="23"/>
          <w:szCs w:val="23"/>
        </w:rPr>
        <w:t>数</w:t>
      </w:r>
      <w:r w:rsidR="00015348" w:rsidRPr="00BB33AE">
        <w:rPr>
          <w:rFonts w:ascii="UD デジタル 教科書体 NP-R" w:eastAsia="UD デジタル 教科書体 NP-R" w:hAnsi="HG明朝E" w:hint="eastAsia"/>
          <w:color w:val="262626" w:themeColor="text1" w:themeTint="D9"/>
          <w:sz w:val="23"/>
          <w:szCs w:val="23"/>
        </w:rPr>
        <w:t>を</w:t>
      </w:r>
      <w:r w:rsidR="00FA7CFD" w:rsidRPr="00BB33AE">
        <w:rPr>
          <w:rFonts w:ascii="UD デジタル 教科書体 NP-R" w:eastAsia="UD デジタル 教科書体 NP-R" w:hAnsi="HG明朝E" w:hint="eastAsia"/>
          <w:color w:val="262626" w:themeColor="text1" w:themeTint="D9"/>
          <w:sz w:val="23"/>
          <w:szCs w:val="23"/>
        </w:rPr>
        <w:t>240枚とすることに同意し</w:t>
      </w:r>
      <w:r w:rsidR="002913D3" w:rsidRPr="00BB33AE">
        <w:rPr>
          <w:rFonts w:ascii="UD デジタル 教科書体 NP-R" w:eastAsia="UD デジタル 教科書体 NP-R" w:hAnsi="HG明朝E" w:hint="eastAsia"/>
          <w:color w:val="262626" w:themeColor="text1" w:themeTint="D9"/>
          <w:sz w:val="23"/>
          <w:szCs w:val="23"/>
        </w:rPr>
        <w:t>ます。</w:t>
      </w:r>
    </w:p>
    <w:p w:rsidR="003935DF" w:rsidRPr="002E695E" w:rsidRDefault="003935DF" w:rsidP="003935DF">
      <w:pPr>
        <w:snapToGrid w:val="0"/>
        <w:spacing w:line="216" w:lineRule="auto"/>
        <w:jc w:val="left"/>
        <w:rPr>
          <w:rFonts w:ascii="UD デジタル 教科書体 NP-R" w:eastAsia="UD デジタル 教科書体 NP-R" w:hAnsi="HG明朝E"/>
          <w:color w:val="262626" w:themeColor="text1" w:themeTint="D9"/>
          <w:sz w:val="19"/>
          <w:szCs w:val="19"/>
        </w:rPr>
      </w:pPr>
    </w:p>
    <w:p w:rsidR="00086ACB" w:rsidRPr="00BB33AE" w:rsidRDefault="00F11F0A" w:rsidP="003935DF">
      <w:pPr>
        <w:snapToGrid w:val="0"/>
        <w:spacing w:line="216" w:lineRule="auto"/>
        <w:ind w:firstLineChars="50" w:firstLine="115"/>
        <w:jc w:val="left"/>
        <w:rPr>
          <w:rFonts w:ascii="UD デジタル 教科書体 NP-R" w:eastAsia="UD デジタル 教科書体 NP-R" w:hAnsi="HG明朝E"/>
          <w:color w:val="262626" w:themeColor="text1" w:themeTint="D9"/>
          <w:sz w:val="23"/>
          <w:szCs w:val="23"/>
        </w:rPr>
      </w:pPr>
      <w:sdt>
        <w:sdtPr>
          <w:rPr>
            <w:rFonts w:ascii="UD デジタル 教科書体 NP-R" w:eastAsia="UD デジタル 教科書体 NP-R" w:hAnsi="HG明朝E" w:hint="eastAsia"/>
            <w:color w:val="262626" w:themeColor="text1" w:themeTint="D9"/>
            <w:sz w:val="23"/>
            <w:szCs w:val="23"/>
          </w:rPr>
          <w:id w:val="-154845022"/>
          <w14:checkbox>
            <w14:checked w14:val="0"/>
            <w14:checkedState w14:val="00FE" w14:font="Wingdings"/>
            <w14:uncheckedState w14:val="2610" w14:font="ＭＳ ゴシック"/>
          </w14:checkbox>
        </w:sdtPr>
        <w:sdtEndPr/>
        <w:sdtContent>
          <w:r w:rsidR="004354DD">
            <w:rPr>
              <w:rFonts w:ascii="ＭＳ ゴシック" w:eastAsia="ＭＳ ゴシック" w:hAnsi="ＭＳ ゴシック" w:hint="eastAsia"/>
              <w:color w:val="262626" w:themeColor="text1" w:themeTint="D9"/>
              <w:sz w:val="23"/>
              <w:szCs w:val="23"/>
            </w:rPr>
            <w:t>☐</w:t>
          </w:r>
        </w:sdtContent>
      </w:sdt>
      <w:r w:rsidR="00086ACB" w:rsidRPr="00BB33AE">
        <w:rPr>
          <w:rFonts w:ascii="UD デジタル 教科書体 NP-R" w:eastAsia="UD デジタル 教科書体 NP-R" w:hAnsi="HG明朝E" w:hint="eastAsia"/>
          <w:color w:val="262626" w:themeColor="text1" w:themeTint="D9"/>
          <w:sz w:val="23"/>
          <w:szCs w:val="23"/>
        </w:rPr>
        <w:t xml:space="preserve">　シッティング</w:t>
      </w:r>
      <w:r w:rsidR="0047244F">
        <w:rPr>
          <w:rFonts w:ascii="UD デジタル 教科書体 NP-R" w:eastAsia="UD デジタル 教科書体 NP-R" w:hAnsi="HG明朝E" w:hint="eastAsia"/>
          <w:color w:val="262626" w:themeColor="text1" w:themeTint="D9"/>
          <w:sz w:val="23"/>
          <w:szCs w:val="23"/>
        </w:rPr>
        <w:t>終了</w:t>
      </w:r>
      <w:r w:rsidR="00086ACB" w:rsidRPr="00BB33AE">
        <w:rPr>
          <w:rFonts w:ascii="UD デジタル 教科書体 NP-R" w:eastAsia="UD デジタル 教科書体 NP-R" w:hAnsi="HG明朝E" w:hint="eastAsia"/>
          <w:color w:val="262626" w:themeColor="text1" w:themeTint="D9"/>
          <w:sz w:val="23"/>
          <w:szCs w:val="23"/>
        </w:rPr>
        <w:t>後はスマートフォンで速やかに利用登録を行うことに同意します。</w:t>
      </w:r>
    </w:p>
    <w:p w:rsidR="003935DF" w:rsidRDefault="003935DF" w:rsidP="003935DF">
      <w:pPr>
        <w:snapToGrid w:val="0"/>
        <w:spacing w:line="216" w:lineRule="auto"/>
        <w:jc w:val="left"/>
        <w:rPr>
          <w:rFonts w:ascii="UD デジタル 教科書体 NP-R" w:eastAsia="UD デジタル 教科書体 NP-R" w:hAnsi="HG明朝E"/>
          <w:color w:val="262626" w:themeColor="text1" w:themeTint="D9"/>
          <w:sz w:val="19"/>
          <w:szCs w:val="19"/>
        </w:rPr>
      </w:pPr>
    </w:p>
    <w:p w:rsidR="00FA7CFD" w:rsidRPr="00BB33AE" w:rsidRDefault="00F11F0A" w:rsidP="003935DF">
      <w:pPr>
        <w:snapToGrid w:val="0"/>
        <w:spacing w:line="216" w:lineRule="auto"/>
        <w:ind w:leftChars="50" w:left="565" w:hangingChars="200" w:hanging="460"/>
        <w:jc w:val="left"/>
        <w:rPr>
          <w:rFonts w:ascii="UD デジタル 教科書体 NP-R" w:eastAsia="UD デジタル 教科書体 NP-R" w:hAnsi="HG明朝E"/>
          <w:color w:val="262626" w:themeColor="text1" w:themeTint="D9"/>
          <w:sz w:val="23"/>
          <w:szCs w:val="23"/>
        </w:rPr>
      </w:pPr>
      <w:sdt>
        <w:sdtPr>
          <w:rPr>
            <w:rFonts w:ascii="UD デジタル 教科書体 NP-R" w:eastAsia="UD デジタル 教科書体 NP-R" w:hAnsi="HG明朝E" w:hint="eastAsia"/>
            <w:color w:val="262626" w:themeColor="text1" w:themeTint="D9"/>
            <w:sz w:val="23"/>
            <w:szCs w:val="23"/>
          </w:rPr>
          <w:id w:val="-86539845"/>
          <w14:checkbox>
            <w14:checked w14:val="0"/>
            <w14:checkedState w14:val="00FE" w14:font="Wingdings"/>
            <w14:uncheckedState w14:val="2610" w14:font="ＭＳ ゴシック"/>
          </w14:checkbox>
        </w:sdtPr>
        <w:sdtEndPr/>
        <w:sdtContent>
          <w:r w:rsidR="004354DD">
            <w:rPr>
              <w:rFonts w:ascii="ＭＳ ゴシック" w:eastAsia="ＭＳ ゴシック" w:hAnsi="ＭＳ ゴシック" w:hint="eastAsia"/>
              <w:color w:val="262626" w:themeColor="text1" w:themeTint="D9"/>
              <w:sz w:val="23"/>
              <w:szCs w:val="23"/>
            </w:rPr>
            <w:t>☐</w:t>
          </w:r>
        </w:sdtContent>
      </w:sdt>
      <w:r w:rsidR="00FA7CFD" w:rsidRPr="00BB33AE">
        <w:rPr>
          <w:rFonts w:ascii="UD デジタル 教科書体 NP-R" w:eastAsia="UD デジタル 教科書体 NP-R" w:hAnsi="HG明朝E" w:hint="eastAsia"/>
          <w:color w:val="262626" w:themeColor="text1" w:themeTint="D9"/>
          <w:sz w:val="23"/>
          <w:szCs w:val="23"/>
        </w:rPr>
        <w:t xml:space="preserve">　</w:t>
      </w:r>
      <w:r w:rsidR="00F73D96" w:rsidRPr="00BB33AE">
        <w:rPr>
          <w:rFonts w:ascii="UD デジタル 教科書体 NP-R" w:eastAsia="UD デジタル 教科書体 NP-R" w:hAnsi="HG明朝E" w:hint="eastAsia"/>
          <w:color w:val="262626" w:themeColor="text1" w:themeTint="D9"/>
          <w:sz w:val="23"/>
          <w:szCs w:val="23"/>
        </w:rPr>
        <w:t>所有している</w:t>
      </w:r>
      <w:r w:rsidR="00FA7CFD" w:rsidRPr="00BB33AE">
        <w:rPr>
          <w:rFonts w:ascii="UD デジタル 教科書体 NP-R" w:eastAsia="UD デジタル 教科書体 NP-R" w:hAnsi="HG明朝E" w:hint="eastAsia"/>
          <w:color w:val="262626" w:themeColor="text1" w:themeTint="D9"/>
          <w:sz w:val="23"/>
          <w:szCs w:val="23"/>
        </w:rPr>
        <w:t>割引券は原則使い切ることとし、</w:t>
      </w:r>
      <w:r w:rsidR="00086ACB" w:rsidRPr="00BB33AE">
        <w:rPr>
          <w:rFonts w:ascii="UD デジタル 教科書体 NP-R" w:eastAsia="UD デジタル 教科書体 NP-R" w:hAnsi="HG明朝E" w:hint="eastAsia"/>
          <w:color w:val="262626" w:themeColor="text1" w:themeTint="D9"/>
          <w:sz w:val="23"/>
          <w:szCs w:val="23"/>
        </w:rPr>
        <w:t>不要な</w:t>
      </w:r>
      <w:r w:rsidR="00FA7CFD" w:rsidRPr="00BB33AE">
        <w:rPr>
          <w:rFonts w:ascii="UD デジタル 教科書体 NP-R" w:eastAsia="UD デジタル 教科書体 NP-R" w:hAnsi="HG明朝E" w:hint="eastAsia"/>
          <w:color w:val="262626" w:themeColor="text1" w:themeTint="D9"/>
          <w:sz w:val="23"/>
          <w:szCs w:val="23"/>
        </w:rPr>
        <w:t>割引券は速やかに返却手続きを</w:t>
      </w:r>
      <w:r w:rsidR="00015348" w:rsidRPr="00BB33AE">
        <w:rPr>
          <w:rFonts w:ascii="UD デジタル 教科書体 NP-R" w:eastAsia="UD デジタル 教科書体 NP-R" w:hAnsi="HG明朝E" w:hint="eastAsia"/>
          <w:color w:val="262626" w:themeColor="text1" w:themeTint="D9"/>
          <w:sz w:val="23"/>
          <w:szCs w:val="23"/>
        </w:rPr>
        <w:t>申し出ることに</w:t>
      </w:r>
      <w:r w:rsidR="00FA7CFD" w:rsidRPr="00BB33AE">
        <w:rPr>
          <w:rFonts w:ascii="UD デジタル 教科書体 NP-R" w:eastAsia="UD デジタル 教科書体 NP-R" w:hAnsi="HG明朝E" w:hint="eastAsia"/>
          <w:color w:val="262626" w:themeColor="text1" w:themeTint="D9"/>
          <w:sz w:val="23"/>
          <w:szCs w:val="23"/>
        </w:rPr>
        <w:t>同意します。</w:t>
      </w:r>
    </w:p>
    <w:p w:rsidR="00FA7CFD" w:rsidRPr="00BB33AE" w:rsidRDefault="00FA7CFD" w:rsidP="00FA7CFD">
      <w:pPr>
        <w:snapToGrid w:val="0"/>
        <w:spacing w:line="204" w:lineRule="auto"/>
        <w:jc w:val="left"/>
        <w:rPr>
          <w:rFonts w:ascii="UD デジタル 教科書体 NP-R" w:eastAsia="UD デジタル 教科書体 NP-R" w:hAnsi="HG明朝E"/>
          <w:color w:val="262626" w:themeColor="text1" w:themeTint="D9"/>
          <w:sz w:val="19"/>
          <w:szCs w:val="19"/>
        </w:rPr>
      </w:pPr>
    </w:p>
    <w:p w:rsidR="00E54665" w:rsidRPr="00BB33AE" w:rsidRDefault="00F11F0A" w:rsidP="003935DF">
      <w:pPr>
        <w:snapToGrid w:val="0"/>
        <w:spacing w:line="216" w:lineRule="auto"/>
        <w:ind w:leftChars="60" w:left="586" w:hangingChars="200" w:hanging="460"/>
        <w:jc w:val="left"/>
        <w:rPr>
          <w:rFonts w:ascii="UD デジタル 教科書体 NP-R" w:eastAsia="UD デジタル 教科書体 NP-R" w:hAnsi="HG明朝E"/>
          <w:color w:val="262626" w:themeColor="text1" w:themeTint="D9"/>
          <w:sz w:val="23"/>
          <w:szCs w:val="23"/>
        </w:rPr>
      </w:pPr>
      <w:sdt>
        <w:sdtPr>
          <w:rPr>
            <w:rFonts w:ascii="UD デジタル 教科書体 NP-R" w:eastAsia="UD デジタル 教科書体 NP-R" w:hAnsi="HG明朝E" w:hint="eastAsia"/>
            <w:color w:val="262626" w:themeColor="text1" w:themeTint="D9"/>
            <w:sz w:val="23"/>
            <w:szCs w:val="23"/>
          </w:rPr>
          <w:id w:val="12110838"/>
          <w14:checkbox>
            <w14:checked w14:val="0"/>
            <w14:checkedState w14:val="00FE" w14:font="Wingdings"/>
            <w14:uncheckedState w14:val="2610" w14:font="ＭＳ ゴシック"/>
          </w14:checkbox>
        </w:sdtPr>
        <w:sdtEndPr/>
        <w:sdtContent>
          <w:r w:rsidR="004354DD">
            <w:rPr>
              <w:rFonts w:ascii="ＭＳ ゴシック" w:eastAsia="ＭＳ ゴシック" w:hAnsi="ＭＳ ゴシック" w:hint="eastAsia"/>
              <w:color w:val="262626" w:themeColor="text1" w:themeTint="D9"/>
              <w:sz w:val="23"/>
              <w:szCs w:val="23"/>
            </w:rPr>
            <w:t>☐</w:t>
          </w:r>
        </w:sdtContent>
      </w:sdt>
      <w:r w:rsidR="00FA7CFD" w:rsidRPr="00BB33AE">
        <w:rPr>
          <w:rFonts w:ascii="UD デジタル 教科書体 NP-R" w:eastAsia="UD デジタル 教科書体 NP-R" w:hAnsi="HG明朝E" w:hint="eastAsia"/>
          <w:color w:val="262626" w:themeColor="text1" w:themeTint="D9"/>
          <w:sz w:val="23"/>
          <w:szCs w:val="23"/>
        </w:rPr>
        <w:t xml:space="preserve">　</w:t>
      </w:r>
      <w:r w:rsidR="00015348" w:rsidRPr="00BB33AE">
        <w:rPr>
          <w:rFonts w:ascii="UD デジタル 教科書体 NP-R" w:eastAsia="UD デジタル 教科書体 NP-R" w:hAnsi="HG明朝E" w:hint="eastAsia"/>
          <w:color w:val="262626" w:themeColor="text1" w:themeTint="D9"/>
          <w:sz w:val="23"/>
          <w:szCs w:val="23"/>
        </w:rPr>
        <w:t>上限数以上の未使用割引券</w:t>
      </w:r>
      <w:r w:rsidR="00A24DFA" w:rsidRPr="00BB33AE">
        <w:rPr>
          <w:rFonts w:ascii="UD デジタル 教科書体 NP-R" w:eastAsia="UD デジタル 教科書体 NP-R" w:hAnsi="HG明朝E" w:hint="eastAsia"/>
          <w:color w:val="262626" w:themeColor="text1" w:themeTint="D9"/>
          <w:sz w:val="23"/>
          <w:szCs w:val="23"/>
        </w:rPr>
        <w:t>を所有している</w:t>
      </w:r>
      <w:r w:rsidR="00015348" w:rsidRPr="00BB33AE">
        <w:rPr>
          <w:rFonts w:ascii="UD デジタル 教科書体 NP-R" w:eastAsia="UD デジタル 教科書体 NP-R" w:hAnsi="HG明朝E" w:hint="eastAsia"/>
          <w:color w:val="262626" w:themeColor="text1" w:themeTint="D9"/>
          <w:sz w:val="23"/>
          <w:szCs w:val="23"/>
        </w:rPr>
        <w:t>場合、21枚目以降は</w:t>
      </w:r>
      <w:r w:rsidR="00E54665" w:rsidRPr="00BB33AE">
        <w:rPr>
          <w:rFonts w:ascii="UD デジタル 教科書体 NP-R" w:eastAsia="UD デジタル 教科書体 NP-R" w:hAnsi="HG明朝E" w:hint="eastAsia"/>
          <w:color w:val="262626" w:themeColor="text1" w:themeTint="D9"/>
          <w:sz w:val="23"/>
          <w:szCs w:val="23"/>
        </w:rPr>
        <w:t>割当取消の対象となることに同意します。</w:t>
      </w:r>
    </w:p>
    <w:p w:rsidR="00FA7CFD" w:rsidRPr="00BB33AE" w:rsidRDefault="00FA7CFD" w:rsidP="00086ACB">
      <w:pPr>
        <w:snapToGrid w:val="0"/>
        <w:jc w:val="left"/>
        <w:rPr>
          <w:rFonts w:ascii="UD デジタル 教科書体 NP-R" w:eastAsia="UD デジタル 教科書体 NP-R" w:hAnsi="HG明朝E"/>
          <w:color w:val="262626" w:themeColor="text1" w:themeTint="D9"/>
          <w:sz w:val="19"/>
          <w:szCs w:val="19"/>
        </w:rPr>
      </w:pPr>
    </w:p>
    <w:p w:rsidR="00FA7CFD" w:rsidRPr="00BB33AE" w:rsidRDefault="00F11F0A" w:rsidP="003935DF">
      <w:pPr>
        <w:snapToGrid w:val="0"/>
        <w:spacing w:line="216" w:lineRule="auto"/>
        <w:ind w:leftChars="60" w:left="586" w:hangingChars="200" w:hanging="460"/>
        <w:jc w:val="left"/>
        <w:rPr>
          <w:rFonts w:ascii="UD デジタル 教科書体 NP-R" w:eastAsia="UD デジタル 教科書体 NP-R" w:hAnsi="HG明朝E"/>
          <w:color w:val="262626" w:themeColor="text1" w:themeTint="D9"/>
          <w:sz w:val="23"/>
          <w:szCs w:val="23"/>
        </w:rPr>
      </w:pPr>
      <w:sdt>
        <w:sdtPr>
          <w:rPr>
            <w:rFonts w:ascii="UD デジタル 教科書体 NP-R" w:eastAsia="UD デジタル 教科書体 NP-R" w:hAnsi="HG明朝E" w:hint="eastAsia"/>
            <w:color w:val="262626" w:themeColor="text1" w:themeTint="D9"/>
            <w:sz w:val="23"/>
            <w:szCs w:val="23"/>
          </w:rPr>
          <w:id w:val="282001380"/>
          <w14:checkbox>
            <w14:checked w14:val="0"/>
            <w14:checkedState w14:val="00FE" w14:font="Wingdings"/>
            <w14:uncheckedState w14:val="2610" w14:font="ＭＳ ゴシック"/>
          </w14:checkbox>
        </w:sdtPr>
        <w:sdtEndPr/>
        <w:sdtContent>
          <w:r w:rsidR="004354DD">
            <w:rPr>
              <w:rFonts w:ascii="ＭＳ ゴシック" w:eastAsia="ＭＳ ゴシック" w:hAnsi="ＭＳ ゴシック" w:hint="eastAsia"/>
              <w:color w:val="262626" w:themeColor="text1" w:themeTint="D9"/>
              <w:sz w:val="23"/>
              <w:szCs w:val="23"/>
            </w:rPr>
            <w:t>☐</w:t>
          </w:r>
        </w:sdtContent>
      </w:sdt>
      <w:r w:rsidR="00FA7CFD" w:rsidRPr="00BB33AE">
        <w:rPr>
          <w:rFonts w:ascii="UD デジタル 教科書体 NP-R" w:eastAsia="UD デジタル 教科書体 NP-R" w:hAnsi="HG明朝E" w:hint="eastAsia"/>
          <w:color w:val="262626" w:themeColor="text1" w:themeTint="D9"/>
          <w:sz w:val="23"/>
          <w:szCs w:val="23"/>
        </w:rPr>
        <w:t xml:space="preserve">　協会の定めた年間</w:t>
      </w:r>
      <w:r w:rsidR="00C461F2">
        <w:rPr>
          <w:rFonts w:ascii="UD デジタル 教科書体 NP-R" w:eastAsia="UD デジタル 教科書体 NP-R" w:hAnsi="HG明朝E" w:hint="eastAsia"/>
          <w:color w:val="262626" w:themeColor="text1" w:themeTint="D9"/>
          <w:sz w:val="23"/>
          <w:szCs w:val="23"/>
        </w:rPr>
        <w:t>発券</w:t>
      </w:r>
      <w:r w:rsidR="00FA7CFD" w:rsidRPr="00BB33AE">
        <w:rPr>
          <w:rFonts w:ascii="UD デジタル 教科書体 NP-R" w:eastAsia="UD デジタル 教科書体 NP-R" w:hAnsi="HG明朝E" w:hint="eastAsia"/>
          <w:color w:val="262626" w:themeColor="text1" w:themeTint="D9"/>
          <w:sz w:val="23"/>
          <w:szCs w:val="23"/>
        </w:rPr>
        <w:t>枚数の</w:t>
      </w:r>
      <w:r w:rsidR="00C461F2">
        <w:rPr>
          <w:rFonts w:ascii="UD デジタル 教科書体 NP-R" w:eastAsia="UD デジタル 教科書体 NP-R" w:hAnsi="HG明朝E" w:hint="eastAsia"/>
          <w:color w:val="262626" w:themeColor="text1" w:themeTint="D9"/>
          <w:sz w:val="23"/>
          <w:szCs w:val="23"/>
        </w:rPr>
        <w:t>上限に達した場合</w:t>
      </w:r>
      <w:r w:rsidR="00F73D96" w:rsidRPr="00BB33AE">
        <w:rPr>
          <w:rFonts w:ascii="UD デジタル 教科書体 NP-R" w:eastAsia="UD デジタル 教科書体 NP-R" w:hAnsi="HG明朝E" w:hint="eastAsia"/>
          <w:color w:val="262626" w:themeColor="text1" w:themeTint="D9"/>
          <w:sz w:val="23"/>
          <w:szCs w:val="23"/>
        </w:rPr>
        <w:t>、または予算の都合に</w:t>
      </w:r>
      <w:r w:rsidR="00FA7CFD" w:rsidRPr="00BB33AE">
        <w:rPr>
          <w:rFonts w:ascii="UD デジタル 教科書体 NP-R" w:eastAsia="UD デジタル 教科書体 NP-R" w:hAnsi="HG明朝E" w:hint="eastAsia"/>
          <w:color w:val="262626" w:themeColor="text1" w:themeTint="D9"/>
          <w:sz w:val="23"/>
          <w:szCs w:val="23"/>
        </w:rPr>
        <w:t>より、年度の途中であっても割引券の交付を終了する場合があることについて同意します。</w:t>
      </w:r>
    </w:p>
    <w:p w:rsidR="00FA7CFD" w:rsidRPr="00C461F2" w:rsidRDefault="00FA7CFD" w:rsidP="00086ACB">
      <w:pPr>
        <w:snapToGrid w:val="0"/>
        <w:spacing w:line="204" w:lineRule="auto"/>
        <w:jc w:val="left"/>
        <w:rPr>
          <w:rFonts w:ascii="UD デジタル 教科書体 NP-R" w:eastAsia="UD デジタル 教科書体 NP-R" w:hAnsi="HG明朝E"/>
          <w:color w:val="262626" w:themeColor="text1" w:themeTint="D9"/>
          <w:sz w:val="19"/>
          <w:szCs w:val="19"/>
        </w:rPr>
      </w:pPr>
    </w:p>
    <w:p w:rsidR="00FA7CFD" w:rsidRPr="00BB33AE" w:rsidRDefault="00F11F0A" w:rsidP="003935DF">
      <w:pPr>
        <w:snapToGrid w:val="0"/>
        <w:spacing w:line="216" w:lineRule="auto"/>
        <w:ind w:leftChars="60" w:left="586" w:hangingChars="200" w:hanging="460"/>
        <w:jc w:val="left"/>
        <w:rPr>
          <w:rFonts w:ascii="UD デジタル 教科書体 NP-R" w:eastAsia="UD デジタル 教科書体 NP-R" w:hAnsi="HG明朝E"/>
          <w:color w:val="262626" w:themeColor="text1" w:themeTint="D9"/>
          <w:sz w:val="23"/>
          <w:szCs w:val="23"/>
        </w:rPr>
      </w:pPr>
      <w:sdt>
        <w:sdtPr>
          <w:rPr>
            <w:rFonts w:ascii="UD デジタル 教科書体 NP-R" w:eastAsia="UD デジタル 教科書体 NP-R" w:hAnsi="HG明朝E" w:hint="eastAsia"/>
            <w:color w:val="262626" w:themeColor="text1" w:themeTint="D9"/>
            <w:sz w:val="23"/>
            <w:szCs w:val="23"/>
          </w:rPr>
          <w:id w:val="1154885992"/>
          <w14:checkbox>
            <w14:checked w14:val="0"/>
            <w14:checkedState w14:val="00FE" w14:font="Wingdings"/>
            <w14:uncheckedState w14:val="2610" w14:font="ＭＳ ゴシック"/>
          </w14:checkbox>
        </w:sdtPr>
        <w:sdtEndPr/>
        <w:sdtContent>
          <w:r w:rsidR="004354DD">
            <w:rPr>
              <w:rFonts w:ascii="ＭＳ ゴシック" w:eastAsia="ＭＳ ゴシック" w:hAnsi="ＭＳ ゴシック" w:hint="eastAsia"/>
              <w:color w:val="262626" w:themeColor="text1" w:themeTint="D9"/>
              <w:sz w:val="23"/>
              <w:szCs w:val="23"/>
            </w:rPr>
            <w:t>☐</w:t>
          </w:r>
        </w:sdtContent>
      </w:sdt>
      <w:r w:rsidR="00FA7CFD" w:rsidRPr="00BB33AE">
        <w:rPr>
          <w:rFonts w:ascii="UD デジタル 教科書体 NP-R" w:eastAsia="UD デジタル 教科書体 NP-R" w:hAnsi="HG明朝E" w:hint="eastAsia"/>
          <w:color w:val="262626" w:themeColor="text1" w:themeTint="D9"/>
          <w:sz w:val="23"/>
          <w:szCs w:val="23"/>
        </w:rPr>
        <w:t xml:space="preserve">　</w:t>
      </w:r>
      <w:r w:rsidR="00D04B4B" w:rsidRPr="00BB33AE">
        <w:rPr>
          <w:rFonts w:ascii="UD デジタル 教科書体 NP-R" w:eastAsia="UD デジタル 教科書体 NP-R" w:hAnsi="HG明朝E" w:hint="eastAsia"/>
          <w:color w:val="262626" w:themeColor="text1" w:themeTint="D9"/>
          <w:sz w:val="23"/>
          <w:szCs w:val="23"/>
        </w:rPr>
        <w:t>教職員の個人情報保護の観点から、</w:t>
      </w:r>
      <w:r w:rsidR="002C3604" w:rsidRPr="00BB33AE">
        <w:rPr>
          <w:rFonts w:ascii="UD デジタル 教科書体 NP-R" w:eastAsia="UD デジタル 教科書体 NP-R" w:hAnsi="HG明朝E" w:hint="eastAsia"/>
          <w:color w:val="262626" w:themeColor="text1" w:themeTint="D9"/>
          <w:sz w:val="23"/>
          <w:szCs w:val="23"/>
        </w:rPr>
        <w:t>事務</w:t>
      </w:r>
      <w:r w:rsidR="00FA7CFD" w:rsidRPr="00BB33AE">
        <w:rPr>
          <w:rFonts w:ascii="UD デジタル 教科書体 NP-R" w:eastAsia="UD デジタル 教科書体 NP-R" w:hAnsi="HG明朝E" w:hint="eastAsia"/>
          <w:color w:val="262626" w:themeColor="text1" w:themeTint="D9"/>
          <w:sz w:val="23"/>
          <w:szCs w:val="23"/>
        </w:rPr>
        <w:t>担当者からの連絡は申込者本人が対応し、パートナー及び家族からの問合せは原則不可とすることに同意します。</w:t>
      </w:r>
    </w:p>
    <w:p w:rsidR="00A24DFA" w:rsidRPr="00BB33AE" w:rsidRDefault="00A24DFA" w:rsidP="007625B0">
      <w:pPr>
        <w:snapToGrid w:val="0"/>
        <w:jc w:val="left"/>
        <w:rPr>
          <w:rFonts w:ascii="UD デジタル 教科書体 NP-R" w:eastAsia="UD デジタル 教科書体 NP-R" w:hAnsi="HG明朝E"/>
          <w:color w:val="262626" w:themeColor="text1" w:themeTint="D9"/>
          <w:sz w:val="19"/>
          <w:szCs w:val="19"/>
        </w:rPr>
      </w:pPr>
    </w:p>
    <w:p w:rsidR="00A24DFA" w:rsidRPr="00BB33AE" w:rsidRDefault="00F11F0A" w:rsidP="003935DF">
      <w:pPr>
        <w:snapToGrid w:val="0"/>
        <w:spacing w:line="216" w:lineRule="auto"/>
        <w:ind w:leftChars="60" w:left="586" w:hangingChars="200" w:hanging="460"/>
        <w:jc w:val="left"/>
        <w:rPr>
          <w:rFonts w:ascii="UD デジタル 教科書体 NP-R" w:eastAsia="UD デジタル 教科書体 NP-R" w:hAnsi="HG明朝E"/>
          <w:color w:val="262626" w:themeColor="text1" w:themeTint="D9"/>
          <w:sz w:val="23"/>
          <w:szCs w:val="23"/>
        </w:rPr>
      </w:pPr>
      <w:sdt>
        <w:sdtPr>
          <w:rPr>
            <w:rFonts w:ascii="UD デジタル 教科書体 NP-R" w:eastAsia="UD デジタル 教科書体 NP-R" w:hAnsi="HG明朝E" w:hint="eastAsia"/>
            <w:color w:val="262626" w:themeColor="text1" w:themeTint="D9"/>
            <w:sz w:val="23"/>
            <w:szCs w:val="23"/>
          </w:rPr>
          <w:id w:val="-981000102"/>
          <w14:checkbox>
            <w14:checked w14:val="0"/>
            <w14:checkedState w14:val="00FE" w14:font="Wingdings"/>
            <w14:uncheckedState w14:val="2610" w14:font="ＭＳ ゴシック"/>
          </w14:checkbox>
        </w:sdtPr>
        <w:sdtEndPr/>
        <w:sdtContent>
          <w:r w:rsidR="004354DD">
            <w:rPr>
              <w:rFonts w:ascii="ＭＳ ゴシック" w:eastAsia="ＭＳ ゴシック" w:hAnsi="ＭＳ ゴシック" w:hint="eastAsia"/>
              <w:color w:val="262626" w:themeColor="text1" w:themeTint="D9"/>
              <w:sz w:val="23"/>
              <w:szCs w:val="23"/>
            </w:rPr>
            <w:t>☐</w:t>
          </w:r>
        </w:sdtContent>
      </w:sdt>
      <w:r w:rsidR="00A24DFA" w:rsidRPr="00BB33AE">
        <w:rPr>
          <w:rFonts w:ascii="UD デジタル 教科書体 NP-R" w:eastAsia="UD デジタル 教科書体 NP-R" w:hAnsi="HG明朝E" w:hint="eastAsia"/>
          <w:color w:val="262626" w:themeColor="text1" w:themeTint="D9"/>
          <w:sz w:val="23"/>
          <w:szCs w:val="23"/>
        </w:rPr>
        <w:t xml:space="preserve">　同意事項への違反が発生した場合、割引券の交付及び利用を制限される可能性について同意します。</w:t>
      </w:r>
    </w:p>
    <w:p w:rsidR="00FA7CFD" w:rsidRPr="00BB33AE" w:rsidRDefault="00FA7CFD" w:rsidP="00086ACB">
      <w:pPr>
        <w:snapToGrid w:val="0"/>
        <w:spacing w:line="204" w:lineRule="auto"/>
        <w:jc w:val="left"/>
        <w:rPr>
          <w:rFonts w:ascii="UD デジタル 教科書体 NP-R" w:eastAsia="UD デジタル 教科書体 NP-R" w:hAnsi="HG明朝E"/>
          <w:color w:val="262626" w:themeColor="text1" w:themeTint="D9"/>
          <w:sz w:val="19"/>
          <w:szCs w:val="19"/>
        </w:rPr>
      </w:pPr>
    </w:p>
    <w:p w:rsidR="00FA7CFD" w:rsidRDefault="00F11F0A" w:rsidP="003935DF">
      <w:pPr>
        <w:snapToGrid w:val="0"/>
        <w:spacing w:line="216" w:lineRule="auto"/>
        <w:ind w:leftChars="60" w:left="586" w:hangingChars="200" w:hanging="460"/>
        <w:jc w:val="left"/>
        <w:rPr>
          <w:rFonts w:ascii="UD デジタル 教科書体 NP-R" w:eastAsia="UD デジタル 教科書体 NP-R" w:hAnsi="HG明朝E"/>
          <w:color w:val="262626" w:themeColor="text1" w:themeTint="D9"/>
          <w:sz w:val="23"/>
          <w:szCs w:val="23"/>
        </w:rPr>
      </w:pPr>
      <w:sdt>
        <w:sdtPr>
          <w:rPr>
            <w:rFonts w:ascii="UD デジタル 教科書体 NP-R" w:eastAsia="UD デジタル 教科書体 NP-R" w:hAnsi="HG明朝E" w:hint="eastAsia"/>
            <w:color w:val="262626" w:themeColor="text1" w:themeTint="D9"/>
            <w:sz w:val="23"/>
            <w:szCs w:val="23"/>
          </w:rPr>
          <w:id w:val="1859843988"/>
          <w14:checkbox>
            <w14:checked w14:val="0"/>
            <w14:checkedState w14:val="00FE" w14:font="Wingdings"/>
            <w14:uncheckedState w14:val="2610" w14:font="ＭＳ ゴシック"/>
          </w14:checkbox>
        </w:sdtPr>
        <w:sdtEndPr/>
        <w:sdtContent>
          <w:r w:rsidR="004354DD">
            <w:rPr>
              <w:rFonts w:ascii="ＭＳ ゴシック" w:eastAsia="ＭＳ ゴシック" w:hAnsi="ＭＳ ゴシック" w:hint="eastAsia"/>
              <w:color w:val="262626" w:themeColor="text1" w:themeTint="D9"/>
              <w:sz w:val="23"/>
              <w:szCs w:val="23"/>
            </w:rPr>
            <w:t>☐</w:t>
          </w:r>
        </w:sdtContent>
      </w:sdt>
      <w:r w:rsidR="00FA7CFD" w:rsidRPr="00BB33AE">
        <w:rPr>
          <w:rFonts w:ascii="UD デジタル 教科書体 NP-R" w:eastAsia="UD デジタル 教科書体 NP-R" w:hAnsi="HG明朝E" w:hint="eastAsia"/>
          <w:color w:val="262626" w:themeColor="text1" w:themeTint="D9"/>
          <w:sz w:val="23"/>
          <w:szCs w:val="23"/>
        </w:rPr>
        <w:t xml:space="preserve">　利用者個人の規則違反による利用取消や割引対象外</w:t>
      </w:r>
      <w:r w:rsidR="0051785E">
        <w:rPr>
          <w:rFonts w:ascii="UD デジタル 教科書体 NP-R" w:eastAsia="UD デジタル 教科書体 NP-R" w:hAnsi="HG明朝E" w:hint="eastAsia"/>
          <w:color w:val="262626" w:themeColor="text1" w:themeTint="D9"/>
          <w:sz w:val="23"/>
          <w:szCs w:val="23"/>
        </w:rPr>
        <w:t>の扱い</w:t>
      </w:r>
      <w:r w:rsidR="00FA7CFD" w:rsidRPr="00BB33AE">
        <w:rPr>
          <w:rFonts w:ascii="UD デジタル 教科書体 NP-R" w:eastAsia="UD デジタル 教科書体 NP-R" w:hAnsi="HG明朝E" w:hint="eastAsia"/>
          <w:color w:val="262626" w:themeColor="text1" w:themeTint="D9"/>
          <w:sz w:val="23"/>
          <w:szCs w:val="23"/>
        </w:rPr>
        <w:t>について、本学は一切の責任を負わないことに同意します。</w:t>
      </w:r>
    </w:p>
    <w:p w:rsidR="0051785E" w:rsidRPr="00BB33AE" w:rsidRDefault="0051785E" w:rsidP="0051785E">
      <w:pPr>
        <w:snapToGrid w:val="0"/>
        <w:spacing w:line="216" w:lineRule="auto"/>
        <w:jc w:val="left"/>
        <w:rPr>
          <w:rFonts w:ascii="UD デジタル 教科書体 NP-R" w:eastAsia="UD デジタル 教科書体 NP-R" w:hAnsi="HG明朝E"/>
          <w:color w:val="262626" w:themeColor="text1" w:themeTint="D9"/>
          <w:sz w:val="23"/>
          <w:szCs w:val="23"/>
        </w:rPr>
      </w:pPr>
    </w:p>
    <w:bookmarkEnd w:id="5"/>
    <w:bookmarkEnd w:id="2"/>
    <w:p w:rsidR="005D4EB3" w:rsidRPr="0051785E" w:rsidRDefault="005D4EB3" w:rsidP="003935DF">
      <w:pPr>
        <w:snapToGrid w:val="0"/>
        <w:spacing w:line="216" w:lineRule="auto"/>
        <w:jc w:val="left"/>
        <w:rPr>
          <w:rFonts w:ascii="UD デジタル 教科書体 NP-R" w:eastAsia="UD デジタル 教科書体 NP-R" w:hAnsi="HG明朝E"/>
          <w:color w:val="262626" w:themeColor="text1" w:themeTint="D9"/>
          <w:sz w:val="6"/>
          <w:szCs w:val="23"/>
        </w:rPr>
      </w:pPr>
    </w:p>
    <w:p w:rsidR="007625B0" w:rsidRPr="003935DF" w:rsidRDefault="007625B0" w:rsidP="00E621D0">
      <w:pPr>
        <w:pStyle w:val="a3"/>
        <w:rPr>
          <w:rFonts w:ascii="UD デジタル 教科書体 NP-R" w:eastAsia="UD デジタル 教科書体 NP-R"/>
          <w:sz w:val="23"/>
          <w:szCs w:val="23"/>
        </w:rPr>
      </w:pPr>
      <w:bookmarkStart w:id="6" w:name="_Hlk132899660"/>
      <w:r w:rsidRPr="003935DF">
        <w:rPr>
          <w:rFonts w:ascii="UD デジタル 教科書体 NP-R" w:eastAsia="UD デジタル 教科書体 NP-R" w:hint="eastAsia"/>
          <w:sz w:val="23"/>
          <w:szCs w:val="23"/>
        </w:rPr>
        <w:t>以上</w:t>
      </w:r>
    </w:p>
    <w:p w:rsidR="007625B0" w:rsidRPr="003935DF" w:rsidRDefault="007625B0" w:rsidP="00A24DFA">
      <w:pPr>
        <w:snapToGrid w:val="0"/>
        <w:spacing w:line="360" w:lineRule="auto"/>
        <w:jc w:val="left"/>
        <w:rPr>
          <w:rFonts w:ascii="UD デジタル 教科書体 NP-R" w:eastAsia="UD デジタル 教科書体 NP-R" w:hAnsi="HG明朝E"/>
          <w:sz w:val="22"/>
          <w:szCs w:val="24"/>
        </w:rPr>
      </w:pPr>
    </w:p>
    <w:p w:rsidR="00FA7CFD" w:rsidRDefault="003627A2" w:rsidP="00FA7CFD">
      <w:pPr>
        <w:wordWrap w:val="0"/>
        <w:ind w:right="150"/>
        <w:jc w:val="right"/>
        <w:rPr>
          <w:rFonts w:ascii="UD デジタル 教科書体 NP-R" w:eastAsia="UD デジタル 教科書体 NP-R" w:hAnsi="HG明朝E"/>
          <w:sz w:val="28"/>
          <w:szCs w:val="24"/>
          <w:u w:val="single"/>
        </w:rPr>
      </w:pPr>
      <w:r>
        <w:rPr>
          <w:rFonts w:ascii="UD デジタル 教科書体 NP-R" w:eastAsia="UD デジタル 教科書体 NP-R" w:hAnsi="HG明朝E" w:hint="eastAsia"/>
          <w:sz w:val="28"/>
          <w:szCs w:val="24"/>
        </w:rPr>
        <w:t xml:space="preserve">　</w:t>
      </w:r>
      <w:r w:rsidR="005F029C" w:rsidRPr="005F029C">
        <w:rPr>
          <w:rFonts w:ascii="UD デジタル 教科書体 NP-R" w:eastAsia="UD デジタル 教科書体 NP-R" w:hAnsi="HG明朝E" w:hint="eastAsia"/>
          <w:szCs w:val="24"/>
        </w:rPr>
        <w:t xml:space="preserve">自署 または </w:t>
      </w:r>
      <w:r w:rsidRPr="005F029C">
        <w:rPr>
          <w:rFonts w:ascii="UD デジタル 教科書体 NP-R" w:eastAsia="UD デジタル 教科書体 NP-R" w:hAnsi="HG明朝E" w:hint="eastAsia"/>
          <w:szCs w:val="24"/>
        </w:rPr>
        <w:t>記名</w:t>
      </w:r>
      <w:r w:rsidR="005F029C" w:rsidRPr="005F029C">
        <w:rPr>
          <w:rFonts w:ascii="UD デジタル 教科書体 NP-R" w:eastAsia="UD デジタル 教科書体 NP-R" w:hAnsi="HG明朝E" w:hint="eastAsia"/>
          <w:szCs w:val="24"/>
        </w:rPr>
        <w:t>押印</w:t>
      </w:r>
      <w:r w:rsidR="00FA7CFD" w:rsidRPr="00BB33AE">
        <w:rPr>
          <w:rFonts w:ascii="UD デジタル 教科書体 NP-R" w:eastAsia="UD デジタル 教科書体 NP-R" w:hAnsi="HG明朝E" w:hint="eastAsia"/>
          <w:sz w:val="28"/>
          <w:szCs w:val="24"/>
        </w:rPr>
        <w:t xml:space="preserve"> </w:t>
      </w:r>
      <w:r w:rsidR="00FA7CFD" w:rsidRPr="00BB33AE">
        <w:rPr>
          <w:rFonts w:ascii="UD デジタル 教科書体 NP-R" w:eastAsia="UD デジタル 教科書体 NP-R" w:hAnsi="HG明朝E" w:hint="eastAsia"/>
          <w:sz w:val="28"/>
          <w:szCs w:val="24"/>
          <w:u w:val="single"/>
        </w:rPr>
        <w:t xml:space="preserve">　　　　　　　　　　　　　　　　</w:t>
      </w:r>
      <w:bookmarkEnd w:id="6"/>
    </w:p>
    <w:sectPr w:rsidR="00FA7CFD" w:rsidSect="006F208B">
      <w:pgSz w:w="11906" w:h="16838"/>
      <w:pgMar w:top="1134" w:right="1134" w:bottom="1134" w:left="1134"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4D4" w:rsidRDefault="00FC04D4" w:rsidP="00FC04D4">
      <w:r>
        <w:separator/>
      </w:r>
    </w:p>
  </w:endnote>
  <w:endnote w:type="continuationSeparator" w:id="0">
    <w:p w:rsidR="00FC04D4" w:rsidRDefault="00FC04D4" w:rsidP="00FC0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明朝E">
    <w:panose1 w:val="02020909000000000000"/>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4D4" w:rsidRDefault="00FC04D4" w:rsidP="00FC04D4">
      <w:r>
        <w:separator/>
      </w:r>
    </w:p>
  </w:footnote>
  <w:footnote w:type="continuationSeparator" w:id="0">
    <w:p w:rsidR="00FC04D4" w:rsidRDefault="00FC04D4" w:rsidP="00FC04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CFD"/>
    <w:rsid w:val="00015348"/>
    <w:rsid w:val="00054C0A"/>
    <w:rsid w:val="00086ACB"/>
    <w:rsid w:val="002913D3"/>
    <w:rsid w:val="002C3604"/>
    <w:rsid w:val="002E695E"/>
    <w:rsid w:val="003627A2"/>
    <w:rsid w:val="00381491"/>
    <w:rsid w:val="003935DF"/>
    <w:rsid w:val="004354DD"/>
    <w:rsid w:val="0047244F"/>
    <w:rsid w:val="0051785E"/>
    <w:rsid w:val="00546030"/>
    <w:rsid w:val="005D4EB3"/>
    <w:rsid w:val="005F029C"/>
    <w:rsid w:val="00665D46"/>
    <w:rsid w:val="006733A5"/>
    <w:rsid w:val="007625B0"/>
    <w:rsid w:val="00A0586B"/>
    <w:rsid w:val="00A24DFA"/>
    <w:rsid w:val="00A61D09"/>
    <w:rsid w:val="00AC270D"/>
    <w:rsid w:val="00B5536C"/>
    <w:rsid w:val="00BB33AE"/>
    <w:rsid w:val="00C36C03"/>
    <w:rsid w:val="00C461F2"/>
    <w:rsid w:val="00C504EF"/>
    <w:rsid w:val="00D04B4B"/>
    <w:rsid w:val="00DF6FAF"/>
    <w:rsid w:val="00E54665"/>
    <w:rsid w:val="00E621D0"/>
    <w:rsid w:val="00E8529D"/>
    <w:rsid w:val="00F11F0A"/>
    <w:rsid w:val="00F73D96"/>
    <w:rsid w:val="00FA4534"/>
    <w:rsid w:val="00FA7CFD"/>
    <w:rsid w:val="00FC04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5787CF15-1A87-4F70-A128-0BD5289F4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7CF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FA7CFD"/>
    <w:pPr>
      <w:jc w:val="right"/>
    </w:pPr>
  </w:style>
  <w:style w:type="character" w:customStyle="1" w:styleId="a4">
    <w:name w:val="結語 (文字)"/>
    <w:basedOn w:val="a0"/>
    <w:link w:val="a3"/>
    <w:uiPriority w:val="99"/>
    <w:rsid w:val="00FA7CFD"/>
    <w:rPr>
      <w:rFonts w:ascii="Century" w:eastAsia="ＭＳ 明朝" w:hAnsi="Century" w:cs="Times New Roman"/>
    </w:rPr>
  </w:style>
  <w:style w:type="paragraph" w:styleId="a5">
    <w:name w:val="header"/>
    <w:basedOn w:val="a"/>
    <w:link w:val="a6"/>
    <w:uiPriority w:val="99"/>
    <w:unhideWhenUsed/>
    <w:rsid w:val="00FA7CFD"/>
    <w:pPr>
      <w:tabs>
        <w:tab w:val="center" w:pos="4252"/>
        <w:tab w:val="right" w:pos="8504"/>
      </w:tabs>
      <w:snapToGrid w:val="0"/>
    </w:pPr>
  </w:style>
  <w:style w:type="character" w:customStyle="1" w:styleId="a6">
    <w:name w:val="ヘッダー (文字)"/>
    <w:basedOn w:val="a0"/>
    <w:link w:val="a5"/>
    <w:uiPriority w:val="99"/>
    <w:rsid w:val="00FA7CFD"/>
    <w:rPr>
      <w:rFonts w:ascii="Century" w:eastAsia="ＭＳ 明朝" w:hAnsi="Century" w:cs="Times New Roman"/>
    </w:rPr>
  </w:style>
  <w:style w:type="paragraph" w:styleId="a7">
    <w:name w:val="footer"/>
    <w:basedOn w:val="a"/>
    <w:link w:val="a8"/>
    <w:uiPriority w:val="99"/>
    <w:unhideWhenUsed/>
    <w:rsid w:val="00FC04D4"/>
    <w:pPr>
      <w:tabs>
        <w:tab w:val="center" w:pos="4252"/>
        <w:tab w:val="right" w:pos="8504"/>
      </w:tabs>
      <w:snapToGrid w:val="0"/>
    </w:pPr>
  </w:style>
  <w:style w:type="character" w:customStyle="1" w:styleId="a8">
    <w:name w:val="フッター (文字)"/>
    <w:basedOn w:val="a0"/>
    <w:link w:val="a7"/>
    <w:uiPriority w:val="99"/>
    <w:rsid w:val="00FC04D4"/>
    <w:rPr>
      <w:rFonts w:ascii="Century" w:eastAsia="ＭＳ 明朝" w:hAnsi="Century" w:cs="Times New Roman"/>
    </w:rPr>
  </w:style>
  <w:style w:type="paragraph" w:styleId="a9">
    <w:name w:val="Balloon Text"/>
    <w:basedOn w:val="a"/>
    <w:link w:val="aa"/>
    <w:uiPriority w:val="99"/>
    <w:semiHidden/>
    <w:unhideWhenUsed/>
    <w:rsid w:val="000153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5348"/>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7625B0"/>
    <w:pPr>
      <w:jc w:val="center"/>
    </w:pPr>
    <w:rPr>
      <w:rFonts w:ascii="UD デジタル 教科書体 NP-R" w:eastAsia="UD デジタル 教科書体 NP-R" w:hAnsi="HG明朝E"/>
      <w:b/>
      <w:sz w:val="28"/>
      <w:szCs w:val="24"/>
    </w:rPr>
  </w:style>
  <w:style w:type="character" w:customStyle="1" w:styleId="ac">
    <w:name w:val="記 (文字)"/>
    <w:basedOn w:val="a0"/>
    <w:link w:val="ab"/>
    <w:uiPriority w:val="99"/>
    <w:rsid w:val="007625B0"/>
    <w:rPr>
      <w:rFonts w:ascii="UD デジタル 教科書体 NP-R" w:eastAsia="UD デジタル 教科書体 NP-R" w:hAnsi="HG明朝E" w:cs="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石井万里子</dc:creator>
  <cp:keywords/>
  <dc:description/>
  <cp:lastModifiedBy>石井万里子</cp:lastModifiedBy>
  <cp:revision>18</cp:revision>
  <cp:lastPrinted>2023-04-21T09:50:00Z</cp:lastPrinted>
  <dcterms:created xsi:type="dcterms:W3CDTF">2023-04-17T02:22:00Z</dcterms:created>
  <dcterms:modified xsi:type="dcterms:W3CDTF">2023-04-24T03:14:00Z</dcterms:modified>
</cp:coreProperties>
</file>